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AUTOMOBILZENTRUM SCHUSTER</w:t>
      </w:r>
    </w:p>
    <w:p>
      <w:r>
        <w:t>Automobilzentrum Schuster, An der Feuerwache 8, 38159 Vechelde</w:t>
      </w:r>
    </w:p>
    <w:p/>
    <w:p>
      <w:r>
        <w:t>FLOOR-EX KAZIMIERZ JAROSZ</w:t>
      </w:r>
    </w:p>
    <w:p>
      <w:r>
        <w:t>WÓLKA ŁĘTOWSKA 107</w:t>
      </w:r>
    </w:p>
    <w:p>
      <w:r>
        <w:t>37-312 ŁĘTOWNIA Polska</w:t>
      </w:r>
    </w:p>
    <w:p/>
    <w:p>
      <w:r>
        <w:t>Automobilzentrum Schuster</w:t>
      </w:r>
    </w:p>
    <w:p>
      <w:r>
        <w:t>An der Feuerwache 8</w:t>
      </w:r>
    </w:p>
    <w:p>
      <w:r>
        <w:t>D-38159 Vechelde</w:t>
      </w:r>
    </w:p>
    <w:p>
      <w:r>
        <w:t>Tel.: 05302/9300911</w:t>
      </w:r>
    </w:p>
    <w:p>
      <w:r>
        <w:t>Kom.: 0152/02070152</w:t>
      </w:r>
    </w:p>
    <w:p>
      <w:r>
        <w:t>Państwa osoba kontaktowa: M. Schuster</w:t>
      </w:r>
    </w:p>
    <w:p>
      <w:r>
        <w:t>Internet: www.automobilzentrum-schuster.de</w:t>
      </w:r>
    </w:p>
    <w:p>
      <w:r>
        <w:t>E-Mail: info@automobilzentrum-schuster.de</w:t>
      </w:r>
    </w:p>
    <w:p/>
    <w:p>
      <w:r>
        <w:t>Skoda Octavia Combi Style 2.0 TDI 110kW</w:t>
      </w:r>
    </w:p>
    <w:p>
      <w:r>
        <w:t>VIN TMBJJ8NX5PY138537</w:t>
      </w:r>
    </w:p>
    <w:p>
      <w:r>
        <w:t>Pojazd używany</w:t>
      </w:r>
    </w:p>
    <w:p/>
    <w:p>
      <w:r>
        <w:t>Paliwo | Skrzynia biegów Diesel Automatyczna</w:t>
      </w:r>
    </w:p>
    <w:p>
      <w:r>
        <w:t>HSN/TSN 8004/AWL</w:t>
      </w:r>
    </w:p>
    <w:p>
      <w:r>
        <w:t>Moc 110 kW/ 150 KM</w:t>
      </w:r>
    </w:p>
    <w:p>
      <w:r>
        <w:t>następne badanie techniczne Kwi. 27</w:t>
      </w:r>
    </w:p>
    <w:p>
      <w:r>
        <w:t>Przebieg 172.589</w:t>
      </w:r>
    </w:p>
    <w:p>
      <w:r>
        <w:t>Początek gwarancji</w:t>
      </w:r>
    </w:p>
    <w:p>
      <w:r>
        <w:t>Pierwsza rejestracja 14.06.2023</w:t>
      </w:r>
    </w:p>
    <w:p>
      <w:r>
        <w:t>Poprzedni typ użytkowania</w:t>
      </w:r>
    </w:p>
    <w:p>
      <w:r>
        <w:t>Poprzedni właściciele 1</w:t>
      </w:r>
    </w:p>
    <w:p>
      <w:r>
        <w:t>Pojemność skokowa (cm³) 1968</w:t>
      </w:r>
    </w:p>
    <w:p>
      <w:r>
        <w:t>Kolor biały</w:t>
      </w:r>
    </w:p>
    <w:p>
      <w:r>
        <w:t>Poprzednie uszkodzenia nieznane</w:t>
      </w:r>
    </w:p>
    <w:p/>
    <w:p>
      <w:r>
        <w:t>| | Ilość | Netto | VAT | Brutto |</w:t>
      </w:r>
    </w:p>
    <w:p>
      <w:r>
        <w:t>| :------------------------------ | :---- | :-------------- | :--------- | :-------------- |</w:t>
      </w:r>
    </w:p>
    <w:p>
      <w:r>
        <w:t>| Skoda Octavia Combi Style 2.0 TDI | 1 | 17 000,00 € | 0,00 € | 17 000,00 € |</w:t>
      </w:r>
    </w:p>
    <w:p/>
    <w:p>
      <w:r>
        <w:t>Suma częściowa 17 000,00 €</w:t>
      </w:r>
    </w:p>
    <w:p>
      <w:r>
        <w:t>Podatek VAT 0,00% 0,00 €</w:t>
      </w:r>
    </w:p>
    <w:p>
      <w:r>
        <w:t>Kaucja 3 230,00 €</w:t>
      </w:r>
    </w:p>
    <w:p>
      <w:r>
        <w:t>Kwota całkowita 20 230,00 €</w:t>
      </w:r>
    </w:p>
    <w:p/>
    <w:p>
      <w:r>
        <w:t>Ustalenia specjalne:</w:t>
      </w:r>
    </w:p>
    <w:p>
      <w:r>
        <w:t>Zwolniona z podatku wewnątrzwspólnotowa dostawa zgodnie z §4 ust. 1b w związku z §6a niemieckiej ustawy o podatku obrotowym (UStG). Sprzedaż z wyłączeniem wszelkiej gwarancji i odpowiedzialności za wady fizyczne. Pojazd zostanie wyeksportowany do Polski. Kaucja w wysokości 3230,00 € zostanie zatrzymana do czasu przedstawienia oryginalnego potwierdzenia wywozu i potwierdzenia dostarczenia towaru. Kupujący musi przedstawić oryginalne dokumenty w ciągu 30 dni. Po sprawdzeniu dokumentów eksportowych kaucja zostanie zwrócona. Jeżeli kupujący nie przedstawi dokumentów w sposób prawidłowy, kaucja nie zostanie zwrócona.</w:t>
      </w:r>
    </w:p>
    <w:p/>
    <w:p>
      <w:r>
        <w:t>Vechelde, 31.08.2026</w:t>
      </w:r>
    </w:p>
    <w:p/>
    <w:p>
      <w:r>
        <w:t>X</w:t>
      </w:r>
    </w:p>
    <w:p>
      <w:r>
        <w:t>FLOOR-EX KAZIMIERZ JAROSZ</w:t>
      </w:r>
    </w:p>
    <w:p>
      <w:r>
        <w:t>Kupujący</w:t>
      </w:r>
    </w:p>
    <w:p/>
    <w:p>
      <w:r>
        <w:t>Sprzedający</w:t>
      </w:r>
    </w:p>
    <w:p/>
    <w:p>
      <w:r>
        <w:t>Forma prawna: jednoosobowa działalność gospodarcza</w:t>
      </w:r>
    </w:p>
    <w:p>
      <w:r>
        <w:t>Numer identyfikacji podatkowej: 13/206/05424</w:t>
      </w:r>
    </w:p>
    <w:p>
      <w:r>
        <w:t>Volksbank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