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REPUBLIK POLEN</w:t>
      </w:r>
    </w:p>
    <w:p>
      <w:r>
        <w:t>ZERTIFIKAT DER BERUFSQUALIFIKATION</w:t>
      </w:r>
    </w:p>
    <w:p/>
    <w:p>
      <w:r>
        <w:t>Beata Urszula Machniak</w:t>
      </w:r>
    </w:p>
    <w:p/>
    <w:p>
      <w:r>
        <w:t>21. September 1971</w:t>
      </w:r>
    </w:p>
    <w:p>
      <w:r>
        <w:t>Geburtsdatum</w:t>
      </w:r>
    </w:p>
    <w:p/>
    <w:p>
      <w:r>
        <w:t>71092101708</w:t>
      </w:r>
    </w:p>
    <w:p>
      <w:r>
        <w:t>PESEL-Nummer</w:t>
      </w:r>
    </w:p>
    <w:p/>
    <w:p>
      <w:r>
        <w:t>hat die Berufsprüfung im Bereich der Qualifikation</w:t>
      </w:r>
    </w:p>
    <w:p>
      <w:r>
        <w:t>SPO.01. Hilfeleistung und Organisation von Unterstützung für eine Person mit Behinderung</w:t>
      </w:r>
    </w:p>
    <w:p>
      <w:r>
        <w:t>abgegrenzt im Beruf Assistent einer Person mit Behinderung 341201</w:t>
      </w:r>
    </w:p>
    <w:p>
      <w:r>
        <w:t>bestanden und erreichte 95% der möglichen Punkte</w:t>
      </w:r>
    </w:p>
    <w:p/>
    <w:p>
      <w:r>
        <w:t>Krakau, den 28. August 2026</w:t>
      </w:r>
    </w:p>
    <w:p/>
    <w:p>
      <w:r>
        <w:t>Nr. C/33038602/26</w:t>
      </w:r>
    </w:p>
    <w:p/>
    <w:p>
      <w:r>
        <w:t>REGIONALE PRÜFUNGSKOMMISSION</w:t>
      </w:r>
    </w:p>
    <w:p>
      <w:r>
        <w:t>IN KRAKAU</w:t>
      </w:r>
    </w:p>
    <w:p/>
    <w:p>
      <w:r>
        <w:t>PRK4</w:t>
      </w:r>
    </w:p>
    <w:p>
      <w:r>
        <w:t>Teilqualifikation auf der vierten Ebene des Polnischen Qualifikationsrahmens und der Europäischen Qualifikationsrahmen</w:t>
      </w:r>
    </w:p>
    <w:p/>
    <w:p>
      <w:r>
        <w:t>Direktor</w:t>
      </w:r>
    </w:p>
    <w:p>
      <w:r>
        <w:t>der Regionalen Prüfungskommission</w:t>
      </w:r>
    </w:p>
    <w:p>
      <w:r>
        <w:t>in Krakau</w:t>
      </w:r>
    </w:p>
    <w:p/>
    <w:p>
      <w:r>
        <w:t>mgr Lech Gawryłow</w:t>
      </w:r>
    </w:p>
    <w:p/>
    <w:p>
      <w:r>
        <w:t>Grundlage für das Bestehen der Prüfung ist das Erreichen von:</w:t>
      </w:r>
    </w:p>
    <w:p>
      <w:r>
        <w:t>1) im schriftlichen Teil - mindestens 50% der möglichen Punkte;</w:t>
      </w:r>
    </w:p>
    <w:p>
      <w:r>
        <w:t>2) im praktischen Teil - mindestens 75% der möglichen Punkte.</w:t>
      </w:r>
    </w:p>
    <w:p/>
    <w:p>
      <w:r>
        <w:t>OKE-II/65/3</w:t>
      </w:r>
    </w:p>
    <w:p/>
    <w:p>
      <w:r>
        <w:t>ZF0146691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