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Umowa kupna-sprzedaży używanego pojazdu silnikowego</w:t>
      </w:r>
    </w:p>
    <w:p/>
    <w:p>
      <w:r>
        <w:t>Sprzedawca:</w:t>
      </w:r>
    </w:p>
    <w:p>
      <w:r>
        <w:t>Walter's Autopark</w:t>
      </w:r>
    </w:p>
    <w:p>
      <w:r>
        <w:t>Gewerbepark Süd 16</w:t>
      </w:r>
    </w:p>
    <w:p>
      <w:r>
        <w:t>D-37327 Leinefelde Worbis</w:t>
      </w:r>
    </w:p>
    <w:p>
      <w:r>
        <w:t>Tel: (+49) 01716488534</w:t>
      </w:r>
    </w:p>
    <w:p>
      <w:r>
        <w:t>Faks: (+49) 03605546637</w:t>
      </w:r>
    </w:p>
    <w:p>
      <w:r>
        <w:t>NIP: DE253271369</w:t>
      </w:r>
    </w:p>
    <w:p/>
    <w:p>
      <w:r>
        <w:t>Kupujący:</w:t>
      </w:r>
    </w:p>
    <w:p>
      <w:r>
        <w:t>Firma:</w:t>
      </w:r>
    </w:p>
    <w:p>
      <w:r>
        <w:t>Nazwisko, Imię: Sroczyk Mateusz Tobiasz Kd:1469</w:t>
      </w:r>
    </w:p>
    <w:p>
      <w:r>
        <w:t>Ulica: Sietesz 29</w:t>
      </w:r>
    </w:p>
    <w:p>
      <w:r>
        <w:t>Kod pocztowy / Miejscowość: 37-206 Sietesz (Polska)</w:t>
      </w:r>
    </w:p>
    <w:p>
      <w:r>
        <w:t>Data ur.: . .</w:t>
      </w:r>
    </w:p>
    <w:p>
      <w:r>
        <w:t>Tel / Faks:</w:t>
      </w:r>
    </w:p>
    <w:p>
      <w:r>
        <w:t>NIP:</w:t>
      </w:r>
    </w:p>
    <w:p>
      <w:r>
        <w:t>Email:</w:t>
      </w:r>
    </w:p>
    <w:p/>
    <w:p>
      <w:r>
        <w:t>Kupujący nabywa od wyżej wymienionej firmy (Sprzedawcy) następujący pojazd mechaniczny po zapoznaniu się z ogólnymi warunkami handlowymi i ich akceptacji:</w:t>
      </w:r>
    </w:p>
    <w:p>
      <w:r>
        <w:t>Producent: Skoda</w:t>
      </w:r>
    </w:p>
    <w:p>
      <w:r>
        <w:t>Model: Octavia RS</w:t>
      </w:r>
    </w:p>
    <w:p>
      <w:r>
        <w:t>Nr ident. pojazdu: TMBLK0NX3RY017242</w:t>
      </w:r>
    </w:p>
    <w:p>
      <w:r>
        <w:t>Przebieg: 102.000</w:t>
      </w:r>
    </w:p>
    <w:p>
      <w:r>
        <w:t>Całkowity przebieg wg. poprzedniego właściciela: 102.000</w:t>
      </w:r>
    </w:p>
    <w:p>
      <w:r>
        <w:t>Wszystkie dane wg dokumentu rejestracyjnego nr: GT126081</w:t>
      </w:r>
    </w:p>
    <w:p>
      <w:r>
        <w:t>Data pierwszej rej.: 16.08.2023</w:t>
      </w:r>
    </w:p>
    <w:p>
      <w:r>
        <w:t>Pojemność silnika: 1.968</w:t>
      </w:r>
    </w:p>
    <w:p>
      <w:r>
        <w:t>kW: 147</w:t>
      </w:r>
    </w:p>
    <w:p>
      <w:r>
        <w:t>Liczba właścicieli: 1</w:t>
      </w:r>
    </w:p>
    <w:p>
      <w:r>
        <w:t>Następne badanie techniczne: 09.2028</w:t>
      </w:r>
    </w:p>
    <w:p>
      <w:r>
        <w:t>Numer rejestracyjny:</w:t>
      </w:r>
    </w:p>
    <w:p>
      <w:r>
        <w:t>Akcesoria, wyposażenie dodatkowe:</w:t>
      </w:r>
    </w:p>
    <w:p/>
    <w:p>
      <w:r>
        <w:t>Pojazd mechaniczny jest sprzedawany z wyłączeniem odpowiedzialności za wady fizyczne, chyba że poniżej zostanie udzielona gwarancja. Wyłączenie to nie dotyczy roszczeń odszkodowawczych wynikających z rażącego niedbalstwa lub umyślnego naruszenia obowiązków przez sprzedającego, a także w przypadku obrażeń ciała.</w:t>
      </w:r>
    </w:p>
    <w:p/>
    <w:p>
      <w:r>
        <w:t>uzgodniona cena zakupu: 19.327,73 Eur</w:t>
      </w:r>
    </w:p>
    <w:p>
      <w:r>
        <w:t>☑ plus 19% VAT 3.672,27 Eur</w:t>
      </w:r>
    </w:p>
    <w:p>
      <w:r>
        <w:t>Cena gotówkowa: 23.000,00 Eur</w:t>
      </w:r>
    </w:p>
    <w:p/>
    <w:p>
      <w:r>
        <w:t>lub</w:t>
      </w:r>
    </w:p>
    <w:p>
      <w:r>
        <w:t>brak wykazu podatku VAT zgodnie z § 25a UStG</w:t>
      </w:r>
    </w:p>
    <w:p>
      <w:r>
        <w:t>Dostawa wewnątrzwspólnotowa zwolniona z podatku VAT na podstawie §4 ust.1b UStG w połączeniu z §6a USt</w:t>
      </w:r>
    </w:p>
    <w:p>
      <w:r>
        <w:t>Eksport do krajów trzecich zwolniony z VAT §4 ust.1a UStG w związku z §6 UStG</w:t>
      </w:r>
    </w:p>
    <w:p>
      <w:r>
        <w:t>słownie: dwadzieścia trzy tysiące</w:t>
      </w:r>
    </w:p>
    <w:p>
      <w:r>
        <w:t>Zastrzeżenie własności: Sprzedawca zastrzega sobie prawo własności przedmiotu zakupu do czasu pełnej zapłaty ceny zakupu.</w:t>
      </w:r>
    </w:p>
    <w:p/>
    <w:p>
      <w:r>
        <w:t>Warunki płatności:</w:t>
      </w:r>
    </w:p>
    <w:p>
      <w:r>
        <w:t>Bank</w:t>
      </w:r>
    </w:p>
    <w:p>
      <w:r>
        <w:t>Wiążący/a</w:t>
      </w:r>
    </w:p>
    <w:p>
      <w:r>
        <w:t>Niewiążący/a</w:t>
      </w:r>
    </w:p>
    <w:p>
      <w:r>
        <w:t>Termin dostawy</w:t>
      </w:r>
    </w:p>
    <w:p>
      <w:r>
        <w:t>Data dostawy</w:t>
      </w:r>
    </w:p>
    <w:p>
      <w:r>
        <w:t>Jeśli kupujący działa jako przedsiębiorca, uzgadnia się następująco:</w:t>
      </w:r>
    </w:p>
    <w:p/>
    <w:p>
      <w:r>
        <w:t>Wraz z przekazaniem pojazdu kupującemu wydano:</w:t>
      </w:r>
    </w:p>
    <w:p>
      <w:r>
        <w:t>2 szt. kluczyków do pojazdu</w:t>
      </w:r>
    </w:p>
    <w:p>
      <w:r>
        <w:t>☑ Dowód rejestracyjny część I</w:t>
      </w:r>
    </w:p>
    <w:p>
      <w:r>
        <w:t>☑ Dowód rejestracyjny część II</w:t>
      </w:r>
    </w:p>
    <w:p>
      <w:r>
        <w:t>☑ Zaświadczenie o ostatnim badaniu technicznym</w:t>
      </w:r>
    </w:p>
    <w:p>
      <w:r>
        <w:t>☑ OWH</w:t>
      </w:r>
    </w:p>
    <w:p/>
    <w:p>
      <w:r>
        <w:t>Leinefelde Worbis 01.09.2026</w:t>
      </w:r>
    </w:p>
    <w:p>
      <w:r>
        <w:t>Miejscowość, data i podpis kupującego. W przypadku nieletnich podpis przedstawiciela ustawowego.</w:t>
      </w:r>
    </w:p>
    <w:p/>
    <w:p>
      <w:r>
        <w:t>Walter's Autopark</w:t>
      </w:r>
    </w:p>
    <w:p>
      <w:r>
        <w:t>Właściciel: Petko Walter</w:t>
      </w:r>
    </w:p>
    <w:p>
      <w:r>
        <w:t>Leinefelde, Gewerbepark Süd 16</w:t>
      </w:r>
    </w:p>
    <w:p>
      <w:r>
        <w:t>37327 Leinefelde-Worbis</w:t>
      </w:r>
    </w:p>
    <w:p>
      <w:r>
        <w:t>Tel.: 0171 / 7 64 885 34 (niniejszym potwierdza przyjęcie zamówienia)</w:t>
      </w:r>
    </w:p>
    <w:p/>
    <w:p>
      <w:r>
        <w:t>© www.RU-Software.de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